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57BC0" w14:textId="77777777" w:rsidR="0030018C" w:rsidRDefault="0030018C"/>
    <w:p w14:paraId="786D2F25" w14:textId="77777777" w:rsidR="0000612B" w:rsidRDefault="00AB5169" w:rsidP="00AB5169">
      <w:pPr>
        <w:pStyle w:val="ListParagraph"/>
        <w:ind w:left="0" w:right="2880"/>
        <w:rPr>
          <w:rFonts w:ascii="Times New Roman" w:hAnsi="Times New Roman"/>
          <w:spacing w:val="-8"/>
          <w:sz w:val="22"/>
          <w:szCs w:val="22"/>
        </w:rPr>
      </w:pPr>
      <w:r>
        <w:rPr>
          <w:rFonts w:ascii="Times New Roman" w:hAnsi="Times New Roman"/>
          <w:spacing w:val="-8"/>
          <w:sz w:val="22"/>
          <w:szCs w:val="22"/>
        </w:rPr>
        <w:t xml:space="preserve">                      Skill  Sequence for Children with Autism </w:t>
      </w:r>
      <w:r w:rsidR="0000612B">
        <w:rPr>
          <w:rFonts w:ascii="Times New Roman" w:hAnsi="Times New Roman"/>
          <w:spacing w:val="-8"/>
          <w:sz w:val="22"/>
          <w:szCs w:val="22"/>
        </w:rPr>
        <w:t xml:space="preserve">and Other Moderate to Severe </w:t>
      </w:r>
    </w:p>
    <w:p w14:paraId="54380345" w14:textId="5E808645" w:rsidR="00AB5169" w:rsidRPr="002E7A6B" w:rsidRDefault="0000612B" w:rsidP="00AB5169">
      <w:pPr>
        <w:pStyle w:val="ListParagraph"/>
        <w:ind w:left="0" w:right="2880"/>
        <w:rPr>
          <w:rFonts w:ascii="Times New Roman" w:hAnsi="Times New Roman"/>
          <w:spacing w:val="-8"/>
          <w:sz w:val="22"/>
          <w:szCs w:val="22"/>
        </w:rPr>
        <w:sectPr w:rsidR="00AB5169" w:rsidRPr="002E7A6B" w:rsidSect="00AB5169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/>
          <w:spacing w:val="-8"/>
          <w:sz w:val="22"/>
          <w:szCs w:val="22"/>
        </w:rPr>
        <w:t xml:space="preserve">                                                Learning and Behavior Challenges</w:t>
      </w:r>
      <w:r w:rsidR="00AB5169">
        <w:rPr>
          <w:rFonts w:ascii="Times New Roman" w:hAnsi="Times New Roman"/>
          <w:spacing w:val="-8"/>
          <w:sz w:val="22"/>
          <w:szCs w:val="22"/>
        </w:rPr>
        <w:t xml:space="preserve">    </w:t>
      </w:r>
      <w:r w:rsidR="00AB5169">
        <w:rPr>
          <w:rFonts w:ascii="Times New Roman" w:hAnsi="Times New Roman"/>
          <w:spacing w:val="-8"/>
          <w:sz w:val="22"/>
          <w:szCs w:val="22"/>
        </w:rPr>
        <w:tab/>
      </w:r>
    </w:p>
    <w:p w14:paraId="03E25A7E" w14:textId="0D82C1E4" w:rsidR="00AB5169" w:rsidRDefault="00AB5169" w:rsidP="00AB5169">
      <w:pPr>
        <w:pStyle w:val="Heading2"/>
      </w:pPr>
      <w:r w:rsidRPr="0019444D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5E467" wp14:editId="47F7FEE9">
                <wp:simplePos x="0" y="0"/>
                <wp:positionH relativeFrom="column">
                  <wp:posOffset>600075</wp:posOffset>
                </wp:positionH>
                <wp:positionV relativeFrom="paragraph">
                  <wp:posOffset>219075</wp:posOffset>
                </wp:positionV>
                <wp:extent cx="3053715" cy="2139315"/>
                <wp:effectExtent l="0" t="0" r="13335" b="13335"/>
                <wp:wrapNone/>
                <wp:docPr id="1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715" cy="213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B7016" w14:textId="77777777" w:rsidR="00AB5169" w:rsidRDefault="00AB5169" w:rsidP="00AB5169">
                            <w:pPr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803D6F"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t xml:space="preserve">                             </w:t>
                            </w:r>
                            <w:r w:rsidRPr="00803D6F"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t xml:space="preserve"> L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t>earning Readiness Skills 1.</w:t>
                            </w:r>
                          </w:p>
                          <w:p w14:paraId="1217C859" w14:textId="77777777" w:rsidR="00AB5169" w:rsidRDefault="00AB5169" w:rsidP="00AB5169">
                            <w:pPr>
                              <w:spacing w:line="240" w:lineRule="auto"/>
                            </w:pPr>
                            <w:r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t>These are very basic skill elements needed to learn just about any knowledge/behavior.  For example, the child: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br/>
                              <w:t xml:space="preserve">a. Responds to changes. For instance, turns to locate the source of sounds and movement; notices when persons enter, move around in, or leave a room.  b. Makes spontaneous eye contact.  c. Makes eye contact on request.  d.  Makes eye contact to get natural rewards. 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br/>
                            </w:r>
                            <w:r w:rsidRPr="00EE48F0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>e. Behavior is reinforced/rewarded by some kinds of social contact.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br/>
                            </w:r>
                            <w:r w:rsidRPr="00EE48F0">
                              <w:rPr>
                                <w:rFonts w:ascii="Times New Roman" w:hAnsi="Times New Roman" w:cs="Times New Roman"/>
                                <w:spacing w:val="-8"/>
                                <w:kern w:val="16"/>
                                <w:sz w:val="18"/>
                                <w:szCs w:val="18"/>
                              </w:rPr>
                              <w:t>f.  Uses “Quiet mouth.” and good sounds/words. g. Cooperates with</w:t>
                            </w:r>
                            <w:r w:rsidRPr="00EE48F0">
                              <w:rPr>
                                <w:rFonts w:ascii="Times New Roman" w:hAnsi="Times New Roman" w:cs="Times New Roman"/>
                                <w:spacing w:val="-8"/>
                                <w:kern w:val="16"/>
                                <w:sz w:val="18"/>
                                <w:szCs w:val="18"/>
                              </w:rPr>
                              <w:br/>
                              <w:t>simple requests: imitates; holds parent’s hand and comes along; follows; stops; comes when asked; responds to gestures; responds to verbal instructions.  Learning Readiness 2 builds on Learning Readiness 1 skills.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kern w:val="16"/>
                                <w:sz w:val="16"/>
                                <w:szCs w:val="16"/>
                              </w:rPr>
                              <w:br/>
                            </w:r>
                            <w:r w:rsidRPr="00FA15DB">
                              <w:rPr>
                                <w:rFonts w:ascii="Times New Roman" w:hAnsi="Times New Roman" w:cs="Times New Roman"/>
                                <w:spacing w:val="-8"/>
                                <w:kern w:val="16"/>
                                <w:sz w:val="18"/>
                                <w:szCs w:val="18"/>
                              </w:rPr>
                              <w:t>Chapters 11-14.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5E4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25pt;margin-top:17.25pt;width:240.45pt;height:1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">
                <v:textbox>
                  <w:txbxContent>
                    <w:p w14:paraId="3D4B7016" w14:textId="77777777" w:rsidR="00AB5169" w:rsidRDefault="00AB5169" w:rsidP="00AB5169">
                      <w:pPr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</w:pPr>
                      <w:r w:rsidRPr="00803D6F"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t xml:space="preserve">                             </w:t>
                      </w:r>
                      <w:r w:rsidRPr="00803D6F"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t xml:space="preserve"> L</w:t>
                      </w:r>
                      <w:r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t>earning Readiness Skills 1.</w:t>
                      </w:r>
                    </w:p>
                    <w:p w14:paraId="1217C859" w14:textId="77777777" w:rsidR="00AB5169" w:rsidRDefault="00AB5169" w:rsidP="00AB5169">
                      <w:pPr>
                        <w:spacing w:line="240" w:lineRule="auto"/>
                      </w:pPr>
                      <w:r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t>These are very basic skill elements needed to learn just about any knowledge/behavior.  For example, the child:</w:t>
                      </w:r>
                      <w:r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br/>
                        <w:t xml:space="preserve">a. Responds to changes. For instance, turns to locate the source of sounds and movement; notices when persons enter, move around in, or leave a room.  b. Makes spontaneous eye contact.  c. Makes eye contact on request.  d.  Makes eye contact to get natural rewards. </w:t>
                      </w:r>
                      <w:r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br/>
                      </w:r>
                      <w:r w:rsidRPr="00EE48F0"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>e. Behavior is reinforced/rewarded by some kinds of social contact.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br/>
                      </w:r>
                      <w:r w:rsidRPr="00EE48F0">
                        <w:rPr>
                          <w:rFonts w:ascii="Times New Roman" w:hAnsi="Times New Roman" w:cs="Times New Roman"/>
                          <w:spacing w:val="-8"/>
                          <w:kern w:val="16"/>
                          <w:sz w:val="18"/>
                          <w:szCs w:val="18"/>
                        </w:rPr>
                        <w:t>f.  Uses “Quiet mouth.” and good sounds/words. g. Cooperates with</w:t>
                      </w:r>
                      <w:r w:rsidRPr="00EE48F0">
                        <w:rPr>
                          <w:rFonts w:ascii="Times New Roman" w:hAnsi="Times New Roman" w:cs="Times New Roman"/>
                          <w:spacing w:val="-8"/>
                          <w:kern w:val="16"/>
                          <w:sz w:val="18"/>
                          <w:szCs w:val="18"/>
                        </w:rPr>
                        <w:br/>
                        <w:t>simple requests: imitates; holds parent’s hand and comes along; follows; stops; comes when asked; responds to gestures; responds to verbal instructions.  Learning Readiness 2 builds on Learning Readiness 1 skills.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  <w:kern w:val="16"/>
                          <w:sz w:val="16"/>
                          <w:szCs w:val="16"/>
                        </w:rPr>
                        <w:br/>
                      </w:r>
                      <w:r w:rsidRPr="00FA15DB">
                        <w:rPr>
                          <w:rFonts w:ascii="Times New Roman" w:hAnsi="Times New Roman" w:cs="Times New Roman"/>
                          <w:spacing w:val="-8"/>
                          <w:kern w:val="16"/>
                          <w:sz w:val="18"/>
                          <w:szCs w:val="18"/>
                        </w:rPr>
                        <w:t>Chapters 11-14.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19603E4" w14:textId="77777777" w:rsidR="00AB5169" w:rsidRPr="00AB5169" w:rsidRDefault="00AB5169" w:rsidP="00AB5169"/>
    <w:p w14:paraId="1DB640E2" w14:textId="77777777" w:rsidR="00AB5169" w:rsidRDefault="00AB5169" w:rsidP="00AB5169">
      <w:pPr>
        <w:pStyle w:val="Heading2"/>
      </w:pPr>
    </w:p>
    <w:p w14:paraId="73E3DEE9" w14:textId="77777777" w:rsidR="00AB5169" w:rsidRDefault="00AB5169" w:rsidP="00AB5169">
      <w:pPr>
        <w:spacing w:line="360" w:lineRule="auto"/>
      </w:pPr>
    </w:p>
    <w:p w14:paraId="07EB956C" w14:textId="77777777" w:rsidR="00AB5169" w:rsidRDefault="00AB5169" w:rsidP="00AB5169">
      <w:pPr>
        <w:spacing w:line="360" w:lineRule="auto"/>
      </w:pPr>
      <w:r>
        <w:br/>
      </w:r>
    </w:p>
    <w:p w14:paraId="0D67B796" w14:textId="77777777" w:rsidR="00AB5169" w:rsidRDefault="00AB5169" w:rsidP="00AB5169">
      <w:pPr>
        <w:spacing w:line="360" w:lineRule="auto"/>
      </w:pPr>
    </w:p>
    <w:p w14:paraId="5EFAB45B" w14:textId="77777777" w:rsidR="00AB5169" w:rsidRDefault="00AB5169" w:rsidP="00AB516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8C7BC6" wp14:editId="32750723">
                <wp:simplePos x="0" y="0"/>
                <wp:positionH relativeFrom="column">
                  <wp:posOffset>524363</wp:posOffset>
                </wp:positionH>
                <wp:positionV relativeFrom="paragraph">
                  <wp:posOffset>473857</wp:posOffset>
                </wp:positionV>
                <wp:extent cx="3223260" cy="2203938"/>
                <wp:effectExtent l="0" t="0" r="15240" b="2540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2203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23DCB" w14:textId="77777777" w:rsidR="00AB5169" w:rsidRPr="00973C42" w:rsidRDefault="00AB5169" w:rsidP="00AB5169">
                            <w:pPr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Pr="00803D6F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>Learning Readiness Skills 2.</w:t>
                            </w:r>
                            <w:r w:rsidRPr="00803D6F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br/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Pr="00803D6F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 xml:space="preserve">  Comes to Teaching Are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>a and Sits.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br/>
                              <w:t>a</w:t>
                            </w:r>
                            <w:r w:rsidRPr="00803D6F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>. Takes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 xml:space="preserve"> 2 steps in the same direction. 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br/>
                              <w:t>b</w:t>
                            </w:r>
                            <w:r w:rsidRPr="00803D6F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>. T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 xml:space="preserve">akes several steps in the same direction. 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br/>
                              <w:t xml:space="preserve">c.  Moves toward teaching area. 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br/>
                              <w:t xml:space="preserve">d.  Moves into teaching area.  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br/>
                              <w:t xml:space="preserve">e.  Touches chair or table.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br/>
                              <w:t xml:space="preserve">f.  </w:t>
                            </w:r>
                            <w:r w:rsidRPr="00803D6F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>Sits or stands at table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 xml:space="preserve">---“Shows ready” or “Sits big.”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br/>
                              <w:t>g.  Begins learning basic skills of back-and-forth interaction with parent using toys and other objects.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br/>
                              <w:t xml:space="preserve"> h</w:t>
                            </w:r>
                            <w:r w:rsidRPr="00803D6F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>.  Sits at table for increasing periods.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br/>
                              <w:t xml:space="preserve">Now your child is ready to learn with you.  She pays and attention and responds (Learning Readiness 1) and now she’s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pacing w:val="-8"/>
                                <w:sz w:val="18"/>
                                <w:szCs w:val="18"/>
                              </w:rPr>
                              <w:t xml:space="preserve">with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>you.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br/>
                              <w:t>Chapter 15.</w:t>
                            </w:r>
                          </w:p>
                          <w:p w14:paraId="38996C43" w14:textId="77777777" w:rsidR="00AB5169" w:rsidRPr="00FA1DC6" w:rsidRDefault="00AB5169" w:rsidP="00AB516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0DB262C" w14:textId="77777777" w:rsidR="00AB5169" w:rsidRPr="0050692B" w:rsidRDefault="00AB5169" w:rsidP="00AB516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C7BC6" id="_x0000_s1027" type="#_x0000_t202" style="position:absolute;margin-left:41.3pt;margin-top:37.3pt;width:253.8pt;height:17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">
                <v:textbox>
                  <w:txbxContent>
                    <w:p w14:paraId="4CD23DCB" w14:textId="77777777" w:rsidR="00AB5169" w:rsidRPr="00973C42" w:rsidRDefault="00AB5169" w:rsidP="00AB5169">
                      <w:pPr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      </w:t>
                      </w:r>
                      <w:r w:rsidRPr="00803D6F"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>Learning Readiness Skills 2.</w:t>
                      </w:r>
                      <w:r w:rsidRPr="00803D6F"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br/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 xml:space="preserve">               </w:t>
                      </w:r>
                      <w:r w:rsidRPr="00803D6F"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 xml:space="preserve">  Comes to Teaching Are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>a and Sits.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br/>
                        <w:t>a</w:t>
                      </w:r>
                      <w:r w:rsidRPr="00803D6F"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>. Takes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 xml:space="preserve"> 2 steps in the same direction.  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br/>
                        <w:t>b</w:t>
                      </w:r>
                      <w:r w:rsidRPr="00803D6F"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>. T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 xml:space="preserve">akes several steps in the same direction.  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br/>
                        <w:t xml:space="preserve">c.  Moves toward teaching area.  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br/>
                        <w:t xml:space="preserve">d.  Moves into teaching area.   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br/>
                        <w:t xml:space="preserve">e.  Touches chair or table. 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br/>
                        <w:t xml:space="preserve">f.  </w:t>
                      </w:r>
                      <w:r w:rsidRPr="00803D6F"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>Sits or stands at table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 xml:space="preserve">---“Shows ready” or “Sits big.” 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br/>
                        <w:t>g.  Begins learning basic skills of back-and-forth interaction with parent using toys and other objects.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br/>
                        <w:t xml:space="preserve"> h</w:t>
                      </w:r>
                      <w:r w:rsidRPr="00803D6F"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>.  Sits at table for increasing periods.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br/>
                        <w:t xml:space="preserve">Now your child is ready to learn with you.  She pays and attention and responds (Learning Readiness 1) and now she’s </w:t>
                      </w:r>
                      <w:r>
                        <w:rPr>
                          <w:rFonts w:ascii="Times New Roman" w:hAnsi="Times New Roman" w:cs="Times New Roman"/>
                          <w:i/>
                          <w:spacing w:val="-8"/>
                          <w:sz w:val="18"/>
                          <w:szCs w:val="18"/>
                        </w:rPr>
                        <w:t xml:space="preserve">with 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>you.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br/>
                        <w:t>Chapter 15.</w:t>
                      </w:r>
                    </w:p>
                    <w:p w14:paraId="38996C43" w14:textId="77777777" w:rsidR="00AB5169" w:rsidRPr="00FA1DC6" w:rsidRDefault="00AB5169" w:rsidP="00AB516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70DB262C" w14:textId="77777777" w:rsidR="00AB5169" w:rsidRPr="0050692B" w:rsidRDefault="00AB5169" w:rsidP="00AB516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9FA9FF" wp14:editId="5E498522">
                <wp:simplePos x="0" y="0"/>
                <wp:positionH relativeFrom="column">
                  <wp:posOffset>2006404</wp:posOffset>
                </wp:positionH>
                <wp:positionV relativeFrom="paragraph">
                  <wp:posOffset>283649</wp:posOffset>
                </wp:positionV>
                <wp:extent cx="0" cy="125186"/>
                <wp:effectExtent l="95250" t="0" r="57150" b="6540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18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A93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58pt;margin-top:22.35pt;width:0;height: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" strokecolor="black [3200]" strokeweight="1pt">
                <v:stroke endarrow="open" joinstyle="miter"/>
              </v:shape>
            </w:pict>
          </mc:Fallback>
        </mc:AlternateContent>
      </w:r>
      <w:r>
        <w:br/>
      </w:r>
    </w:p>
    <w:p w14:paraId="52E5F01B" w14:textId="77777777" w:rsidR="00AB5169" w:rsidRPr="008A1F4E" w:rsidRDefault="00AB5169" w:rsidP="00AB5169">
      <w:pPr>
        <w:spacing w:line="360" w:lineRule="auto"/>
      </w:pPr>
    </w:p>
    <w:p w14:paraId="5A392EF9" w14:textId="77777777" w:rsidR="00AB5169" w:rsidRDefault="00AB5169" w:rsidP="00AB516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55FF7" wp14:editId="28BF4ED0">
                <wp:simplePos x="0" y="0"/>
                <wp:positionH relativeFrom="column">
                  <wp:posOffset>2529840</wp:posOffset>
                </wp:positionH>
                <wp:positionV relativeFrom="paragraph">
                  <wp:posOffset>180975</wp:posOffset>
                </wp:positionV>
                <wp:extent cx="0" cy="200660"/>
                <wp:effectExtent l="95250" t="0" r="57150" b="66040"/>
                <wp:wrapNone/>
                <wp:docPr id="328" name="Straight Arrow Connector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A5807A" id="Straight Arrow Connector 328" o:spid="_x0000_s1026" type="#_x0000_t32" style="position:absolute;margin-left:199.2pt;margin-top:14.25pt;width:0;height:1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" strokecolor="black [3200]" strokeweight="1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</w:p>
    <w:p w14:paraId="5ECBE743" w14:textId="77777777" w:rsidR="00AB5169" w:rsidRPr="00D478C6" w:rsidRDefault="00AB5169" w:rsidP="00AB5169">
      <w:pPr>
        <w:rPr>
          <w:rFonts w:ascii="Times New Roman" w:hAnsi="Times New Roman" w:cs="Times New Roman"/>
          <w:sz w:val="18"/>
          <w:szCs w:val="18"/>
        </w:rPr>
      </w:pPr>
    </w:p>
    <w:p w14:paraId="4F73E941" w14:textId="77777777" w:rsidR="00AB5169" w:rsidRDefault="00AB5169" w:rsidP="00AB516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</w:p>
    <w:p w14:paraId="2CC83C61" w14:textId="77777777" w:rsidR="00AB5169" w:rsidRPr="00D478C6" w:rsidRDefault="00AB5169" w:rsidP="00AB5169">
      <w:pPr>
        <w:rPr>
          <w:rFonts w:ascii="Times New Roman" w:hAnsi="Times New Roman" w:cs="Times New Roman"/>
          <w:sz w:val="18"/>
          <w:szCs w:val="18"/>
        </w:rPr>
      </w:pPr>
    </w:p>
    <w:p w14:paraId="18C11FF2" w14:textId="77777777" w:rsidR="00AB5169" w:rsidRDefault="00AB5169" w:rsidP="00AB5169">
      <w:pPr>
        <w:pStyle w:val="Heading2"/>
      </w:pPr>
    </w:p>
    <w:p w14:paraId="43F33E10" w14:textId="77777777" w:rsidR="00AB5169" w:rsidRDefault="00AB5169" w:rsidP="00AB5169">
      <w:pPr>
        <w:spacing w:line="360" w:lineRule="auto"/>
        <w:jc w:val="center"/>
      </w:pPr>
    </w:p>
    <w:p w14:paraId="65A0B9A9" w14:textId="77777777" w:rsidR="00AB5169" w:rsidRDefault="00AB5169" w:rsidP="00AB5169">
      <w:pPr>
        <w:spacing w:line="360" w:lineRule="auto"/>
        <w:jc w:val="center"/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3F515C" wp14:editId="6E21216B">
                <wp:simplePos x="0" y="0"/>
                <wp:positionH relativeFrom="column">
                  <wp:posOffset>2023745</wp:posOffset>
                </wp:positionH>
                <wp:positionV relativeFrom="paragraph">
                  <wp:posOffset>330835</wp:posOffset>
                </wp:positionV>
                <wp:extent cx="0" cy="184150"/>
                <wp:effectExtent l="95250" t="0" r="57150" b="635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21D861" id="Straight Arrow Connector 15" o:spid="_x0000_s1026" type="#_x0000_t32" style="position:absolute;margin-left:159.35pt;margin-top:26.05pt;width:0;height:1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" strokecolor="black [3200]" strokeweight="1pt">
                <v:stroke endarrow="open" joinstyle="miter"/>
              </v:shape>
            </w:pict>
          </mc:Fallback>
        </mc:AlternateContent>
      </w:r>
    </w:p>
    <w:p w14:paraId="61FF7E08" w14:textId="77777777" w:rsidR="00AB5169" w:rsidRDefault="00AB5169" w:rsidP="00AB5169">
      <w:pPr>
        <w:spacing w:line="360" w:lineRule="auto"/>
        <w:jc w:val="center"/>
      </w:pPr>
      <w:r w:rsidRPr="0050692B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0BEE66" wp14:editId="4CC58184">
                <wp:simplePos x="0" y="0"/>
                <wp:positionH relativeFrom="column">
                  <wp:posOffset>431800</wp:posOffset>
                </wp:positionH>
                <wp:positionV relativeFrom="paragraph">
                  <wp:posOffset>230052</wp:posOffset>
                </wp:positionV>
                <wp:extent cx="3282315" cy="1143000"/>
                <wp:effectExtent l="0" t="0" r="13335" b="190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31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5DE66" w14:textId="77777777" w:rsidR="00AB5169" w:rsidRPr="00973C42" w:rsidRDefault="00AB5169" w:rsidP="00AB5169">
                            <w:pPr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t xml:space="preserve">                            </w:t>
                            </w:r>
                            <w:r w:rsidRPr="00737DA1"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t>earning Readiness Skills 3.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br/>
                              <w:t xml:space="preserve">a.  </w:t>
                            </w:r>
                            <w:r w:rsidRPr="00737DA1"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t>Large motor skills: standing, bending,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t xml:space="preserve"> walking, throwing, kicking.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br/>
                              <w:t xml:space="preserve">b. Small Motor Skills: reaching,  </w:t>
                            </w:r>
                            <w:r w:rsidRPr="00737DA1"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t>grasping, holding, lifting, placing, fitting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br/>
                              <w:t>c. Play skills.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br/>
                              <w:t>We’ll work on these physical movements at the same time  that we work on simple play with toys---Learning Readiness 4.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br/>
                              <w:t>Chapter 16.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BEE66" id="_x0000_s1028" type="#_x0000_t202" style="position:absolute;left:0;text-align:left;margin-left:34pt;margin-top:18.1pt;width:258.4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">
                <v:textbox>
                  <w:txbxContent>
                    <w:p w14:paraId="16F5DE66" w14:textId="77777777" w:rsidR="00AB5169" w:rsidRPr="00973C42" w:rsidRDefault="00AB5169" w:rsidP="00AB5169">
                      <w:pPr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t xml:space="preserve">                            </w:t>
                      </w:r>
                      <w:r w:rsidRPr="00737DA1"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t>earning Readiness Skills 3.</w:t>
                      </w:r>
                      <w:r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br/>
                        <w:t xml:space="preserve">a.  </w:t>
                      </w:r>
                      <w:r w:rsidRPr="00737DA1"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t>Large motor skills: standing, bending,</w:t>
                      </w:r>
                      <w:r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t xml:space="preserve"> walking, throwing, kicking.</w:t>
                      </w:r>
                      <w:r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br/>
                        <w:t xml:space="preserve">b. Small Motor Skills: </w:t>
                      </w:r>
                      <w:proofErr w:type="gramStart"/>
                      <w:r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t xml:space="preserve">reaching,  </w:t>
                      </w:r>
                      <w:r w:rsidRPr="00737DA1"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t>grasping</w:t>
                      </w:r>
                      <w:proofErr w:type="gramEnd"/>
                      <w:r w:rsidRPr="00737DA1"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t>, holding, lifting, placing, fitting</w:t>
                      </w:r>
                      <w:r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br/>
                        <w:t>c. Play skills.</w:t>
                      </w:r>
                      <w:r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br/>
                        <w:t xml:space="preserve">We’ll work on these physical movements at the same </w:t>
                      </w:r>
                      <w:proofErr w:type="gramStart"/>
                      <w:r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t>time  that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t xml:space="preserve"> we work on simple play with toys---Learning Readiness 4.</w:t>
                      </w:r>
                      <w:r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br/>
                        <w:t>Chapter 16.</w:t>
                      </w:r>
                    </w:p>
                  </w:txbxContent>
                </v:textbox>
              </v:shape>
            </w:pict>
          </mc:Fallback>
        </mc:AlternateContent>
      </w:r>
    </w:p>
    <w:p w14:paraId="2192D97E" w14:textId="77777777" w:rsidR="00AB5169" w:rsidRPr="00CE7BA9" w:rsidRDefault="00AB5169" w:rsidP="00AB5169">
      <w:pPr>
        <w:spacing w:line="360" w:lineRule="auto"/>
        <w:jc w:val="center"/>
      </w:pPr>
      <w:r>
        <w:br/>
      </w:r>
      <w:r>
        <w:br/>
      </w:r>
    </w:p>
    <w:p w14:paraId="19AE6F6C" w14:textId="77777777" w:rsidR="00AB5169" w:rsidRDefault="00AB5169" w:rsidP="00AB5169">
      <w:pPr>
        <w:spacing w:line="360" w:lineRule="auto"/>
        <w:jc w:val="center"/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068336" wp14:editId="24E49BCA">
                <wp:simplePos x="0" y="0"/>
                <wp:positionH relativeFrom="column">
                  <wp:posOffset>1855470</wp:posOffset>
                </wp:positionH>
                <wp:positionV relativeFrom="paragraph">
                  <wp:posOffset>169545</wp:posOffset>
                </wp:positionV>
                <wp:extent cx="0" cy="184150"/>
                <wp:effectExtent l="95250" t="0" r="57150" b="63500"/>
                <wp:wrapNone/>
                <wp:docPr id="329" name="Straight Arrow Connector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A8B9C1" id="Straight Arrow Connector 329" o:spid="_x0000_s1026" type="#_x0000_t32" style="position:absolute;margin-left:146.1pt;margin-top:13.35pt;width:0;height:1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" strokecolor="black [3200]" strokeweight="1pt">
                <v:stroke endarrow="open" joinstyle="miter"/>
              </v:shape>
            </w:pict>
          </mc:Fallback>
        </mc:AlternateContent>
      </w:r>
    </w:p>
    <w:p w14:paraId="53F541FF" w14:textId="77777777" w:rsidR="00AB5169" w:rsidRDefault="00AB5169" w:rsidP="00AB5169">
      <w:pPr>
        <w:spacing w:line="360" w:lineRule="auto"/>
        <w:jc w:val="center"/>
      </w:pPr>
      <w:r w:rsidRPr="0050692B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3960CF" wp14:editId="4143C987">
                <wp:simplePos x="0" y="0"/>
                <wp:positionH relativeFrom="column">
                  <wp:posOffset>911225</wp:posOffset>
                </wp:positionH>
                <wp:positionV relativeFrom="paragraph">
                  <wp:posOffset>202565</wp:posOffset>
                </wp:positionV>
                <wp:extent cx="1860550" cy="1658620"/>
                <wp:effectExtent l="0" t="0" r="25400" b="1778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165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C378E" w14:textId="77777777" w:rsidR="00AB5169" w:rsidRDefault="00AB5169" w:rsidP="00AB5169">
                            <w:pPr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 xml:space="preserve">       Learning Readiness Skills 4</w:t>
                            </w:r>
                            <w:r w:rsidRPr="00803D6F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>.</w:t>
                            </w:r>
                            <w:r w:rsidRPr="00803D6F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br/>
                              <w:t xml:space="preserve">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803D6F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>Plays with Toys.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br/>
                              <w:t>a</w:t>
                            </w:r>
                            <w:r w:rsidRPr="00803D6F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 xml:space="preserve">.  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t xml:space="preserve">Learns how to play with parent. 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br/>
                              <w:t xml:space="preserve">b.  Plays independently and with others. c.  Plays for longer amounts of time. 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br/>
                              <w:t>Chapter 17.</w:t>
                            </w:r>
                          </w:p>
                          <w:p w14:paraId="77AC1095" w14:textId="77777777" w:rsidR="00AB5169" w:rsidRDefault="00AB5169" w:rsidP="00AB5169">
                            <w:pPr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t>Next, we build on all of the above skills and teach your child everyday life skills in Learning Readiness 5.</w:t>
                            </w:r>
                          </w:p>
                          <w:p w14:paraId="1F0527B5" w14:textId="77777777" w:rsidR="00AB5169" w:rsidRDefault="00AB5169" w:rsidP="00AB5169">
                            <w:pPr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</w:pPr>
                          </w:p>
                          <w:p w14:paraId="23D0FCBC" w14:textId="77777777" w:rsidR="00AB5169" w:rsidRDefault="00AB5169" w:rsidP="00AB5169">
                            <w:pPr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</w:pPr>
                          </w:p>
                          <w:p w14:paraId="237C71B2" w14:textId="77777777" w:rsidR="00AB5169" w:rsidRPr="00803D6F" w:rsidRDefault="00AB5169" w:rsidP="00AB5169">
                            <w:pPr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</w:pPr>
                          </w:p>
                          <w:p w14:paraId="78227262" w14:textId="77777777" w:rsidR="00AB5169" w:rsidRPr="0050692B" w:rsidRDefault="00AB5169" w:rsidP="00AB516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960CF" id="_x0000_s1029" type="#_x0000_t202" style="position:absolute;left:0;text-align:left;margin-left:71.75pt;margin-top:15.95pt;width:146.5pt;height:13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">
                <v:textbox>
                  <w:txbxContent>
                    <w:p w14:paraId="48BC378E" w14:textId="77777777" w:rsidR="00AB5169" w:rsidRDefault="00AB5169" w:rsidP="00AB5169">
                      <w:pPr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 xml:space="preserve">       Learning Readiness Skills 4</w:t>
                      </w:r>
                      <w:r w:rsidRPr="00803D6F"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>.</w:t>
                      </w:r>
                      <w:r w:rsidRPr="00803D6F"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br/>
                        <w:t xml:space="preserve">           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 xml:space="preserve">     </w:t>
                      </w:r>
                      <w:r w:rsidRPr="00803D6F"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>Plays with Toys.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br/>
                        <w:t>a</w:t>
                      </w:r>
                      <w:r w:rsidRPr="00803D6F"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 xml:space="preserve">.  </w:t>
                      </w:r>
                      <w:r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t xml:space="preserve">Learns how to play with parent. </w:t>
                      </w:r>
                      <w:r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br/>
                        <w:t xml:space="preserve">b.  Plays independently and with others. c.  Plays for longer amounts of time. </w:t>
                      </w:r>
                      <w:r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br/>
                        <w:t>Chapter 17.</w:t>
                      </w:r>
                    </w:p>
                    <w:p w14:paraId="77AC1095" w14:textId="77777777" w:rsidR="00AB5169" w:rsidRDefault="00AB5169" w:rsidP="00AB5169">
                      <w:pPr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t>Next, we build on all of the above skills and teach your child everyday life skills in Learning Readiness 5.</w:t>
                      </w:r>
                    </w:p>
                    <w:p w14:paraId="1F0527B5" w14:textId="77777777" w:rsidR="00AB5169" w:rsidRDefault="00AB5169" w:rsidP="00AB5169">
                      <w:pPr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</w:pPr>
                    </w:p>
                    <w:p w14:paraId="23D0FCBC" w14:textId="77777777" w:rsidR="00AB5169" w:rsidRDefault="00AB5169" w:rsidP="00AB5169">
                      <w:pPr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</w:pPr>
                    </w:p>
                    <w:p w14:paraId="237C71B2" w14:textId="77777777" w:rsidR="00AB5169" w:rsidRPr="00803D6F" w:rsidRDefault="00AB5169" w:rsidP="00AB5169">
                      <w:pPr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</w:pPr>
                    </w:p>
                    <w:p w14:paraId="78227262" w14:textId="77777777" w:rsidR="00AB5169" w:rsidRPr="0050692B" w:rsidRDefault="00AB5169" w:rsidP="00AB516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F1C395" w14:textId="77777777" w:rsidR="00AB5169" w:rsidRDefault="00AB5169" w:rsidP="00AB5169">
      <w:pPr>
        <w:spacing w:line="360" w:lineRule="auto"/>
        <w:jc w:val="center"/>
      </w:pPr>
    </w:p>
    <w:p w14:paraId="0FE8ECD8" w14:textId="77777777" w:rsidR="00AB5169" w:rsidRDefault="00AB5169" w:rsidP="00AB5169">
      <w:pPr>
        <w:spacing w:line="360" w:lineRule="auto"/>
        <w:jc w:val="center"/>
      </w:pPr>
    </w:p>
    <w:p w14:paraId="75D2D968" w14:textId="77777777" w:rsidR="00AB5169" w:rsidRDefault="00AB5169" w:rsidP="00AB5169">
      <w:pPr>
        <w:spacing w:line="360" w:lineRule="auto"/>
        <w:jc w:val="center"/>
      </w:pPr>
    </w:p>
    <w:p w14:paraId="34EB71CE" w14:textId="77777777" w:rsidR="00AB5169" w:rsidRPr="00CE7BA9" w:rsidRDefault="00AB5169" w:rsidP="00AB5169">
      <w:pPr>
        <w:spacing w:line="360" w:lineRule="auto"/>
        <w:jc w:val="center"/>
      </w:pPr>
      <w:r w:rsidRPr="00AE37A2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972246" wp14:editId="210AB64B">
                <wp:simplePos x="0" y="0"/>
                <wp:positionH relativeFrom="column">
                  <wp:posOffset>911860</wp:posOffset>
                </wp:positionH>
                <wp:positionV relativeFrom="paragraph">
                  <wp:posOffset>831215</wp:posOffset>
                </wp:positionV>
                <wp:extent cx="1930400" cy="1767840"/>
                <wp:effectExtent l="0" t="0" r="12700" b="2286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CC67C" w14:textId="77777777" w:rsidR="00AB5169" w:rsidRPr="00803D6F" w:rsidRDefault="00AB5169" w:rsidP="00AB5169">
                            <w:pPr>
                              <w:pStyle w:val="ListParagraph"/>
                              <w:ind w:left="0"/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t xml:space="preserve">Learning Readiness Skills 5.  </w:t>
                            </w:r>
                            <w:r w:rsidRPr="00803D6F"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t>Life Skills.</w:t>
                            </w:r>
                            <w:r w:rsidRPr="00803D6F"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br/>
                              <w:t xml:space="preserve">1.  Cooperates with dressing.  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br/>
                            </w:r>
                            <w:r w:rsidRPr="00803D6F"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03D6F"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t xml:space="preserve">Cooperates with toileting. 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br/>
                            </w:r>
                            <w:r w:rsidRPr="00803D6F"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03D6F"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t xml:space="preserve">Cooperates with tooth brushing. 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br/>
                            </w:r>
                            <w:r w:rsidRPr="00803D6F"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03D6F"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t xml:space="preserve">Gets in and out of car. 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br/>
                            </w:r>
                            <w:r w:rsidRPr="00803D6F"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t xml:space="preserve">5 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03D6F"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t>Cooperates with car seat buckling.</w:t>
                            </w:r>
                            <w:r w:rsidRPr="00803D6F"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br/>
                              <w:t>6.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03D6F"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t xml:space="preserve"> Walks calmly with family members. 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br/>
                            </w:r>
                            <w:r w:rsidRPr="00803D6F"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t xml:space="preserve">7 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03D6F"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t>Participates in shopping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br/>
                              <w:t>These skills build on all the earlier Learning Readiness Skills, and prepare your child to learn and do the skills below.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8"/>
                                <w:szCs w:val="18"/>
                              </w:rPr>
                              <w:br/>
                              <w:t>Chapter 18.</w:t>
                            </w:r>
                          </w:p>
                          <w:p w14:paraId="1FA76B80" w14:textId="77777777" w:rsidR="00AB5169" w:rsidRPr="00AE37A2" w:rsidRDefault="00AB5169" w:rsidP="00AB516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72246" id="_x0000_s1030" type="#_x0000_t202" style="position:absolute;left:0;text-align:left;margin-left:71.8pt;margin-top:65.45pt;width:152pt;height:13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">
                <v:textbox>
                  <w:txbxContent>
                    <w:p w14:paraId="5C8CC67C" w14:textId="77777777" w:rsidR="00AB5169" w:rsidRPr="00803D6F" w:rsidRDefault="00AB5169" w:rsidP="00AB5169">
                      <w:pPr>
                        <w:pStyle w:val="ListParagraph"/>
                        <w:ind w:left="0"/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t xml:space="preserve">Learning Readiness Skills 5.  </w:t>
                      </w:r>
                      <w:r w:rsidRPr="00803D6F"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t>Life Skills.</w:t>
                      </w:r>
                      <w:r w:rsidRPr="00803D6F"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br/>
                        <w:t xml:space="preserve">1.  Cooperates with dressing.  </w:t>
                      </w:r>
                      <w:r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br/>
                      </w:r>
                      <w:r w:rsidRPr="00803D6F"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803D6F"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t xml:space="preserve">Cooperates with toileting. </w:t>
                      </w:r>
                      <w:r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br/>
                      </w:r>
                      <w:r w:rsidRPr="00803D6F"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803D6F"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t xml:space="preserve">Cooperates with tooth brushing. </w:t>
                      </w:r>
                      <w:r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br/>
                      </w:r>
                      <w:r w:rsidRPr="00803D6F"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803D6F"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t xml:space="preserve">Gets in and out of car. </w:t>
                      </w:r>
                      <w:r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br/>
                      </w:r>
                      <w:r w:rsidRPr="00803D6F"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t xml:space="preserve">5 </w:t>
                      </w:r>
                      <w:r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t xml:space="preserve">  </w:t>
                      </w:r>
                      <w:r w:rsidRPr="00803D6F"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t>Cooperates with car seat buckling.</w:t>
                      </w:r>
                      <w:r w:rsidRPr="00803D6F"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br/>
                        <w:t>6.</w:t>
                      </w:r>
                      <w:r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803D6F"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t xml:space="preserve"> Walks calmly with family members. </w:t>
                      </w:r>
                      <w:r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br/>
                      </w:r>
                      <w:r w:rsidRPr="00803D6F"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t xml:space="preserve">7 </w:t>
                      </w:r>
                      <w:r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t xml:space="preserve">  </w:t>
                      </w:r>
                      <w:r w:rsidRPr="00803D6F"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t>Participates in shopping</w:t>
                      </w:r>
                      <w:r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br/>
                        <w:t>These skills build on all the earlier Learning Readiness Skills, and prepare your child to learn and do the skills below.</w:t>
                      </w:r>
                      <w:r>
                        <w:rPr>
                          <w:rFonts w:ascii="Times New Roman" w:hAnsi="Times New Roman"/>
                          <w:spacing w:val="-8"/>
                          <w:sz w:val="18"/>
                          <w:szCs w:val="18"/>
                        </w:rPr>
                        <w:br/>
                        <w:t>Chapter 18.</w:t>
                      </w:r>
                    </w:p>
                    <w:p w14:paraId="1FA76B80" w14:textId="77777777" w:rsidR="00AB5169" w:rsidRPr="00AE37A2" w:rsidRDefault="00AB5169" w:rsidP="00AB516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000D13" wp14:editId="240263BA">
                <wp:simplePos x="0" y="0"/>
                <wp:positionH relativeFrom="column">
                  <wp:posOffset>1857375</wp:posOffset>
                </wp:positionH>
                <wp:positionV relativeFrom="paragraph">
                  <wp:posOffset>571500</wp:posOffset>
                </wp:positionV>
                <wp:extent cx="0" cy="184150"/>
                <wp:effectExtent l="95250" t="0" r="57150" b="63500"/>
                <wp:wrapNone/>
                <wp:docPr id="334" name="Straight Arrow Connector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5E2AB7" id="Straight Arrow Connector 334" o:spid="_x0000_s1026" type="#_x0000_t32" style="position:absolute;margin-left:146.25pt;margin-top:45pt;width:0;height:1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" strokecolor="black [3200]" strokeweight="1pt">
                <v:stroke endarrow="open" joinstyle="miter"/>
              </v:shape>
            </w:pict>
          </mc:Fallback>
        </mc:AlternateContent>
      </w:r>
      <w:r>
        <w:br/>
      </w:r>
      <w:r>
        <w:br/>
      </w:r>
    </w:p>
    <w:p w14:paraId="4779AB9A" w14:textId="77777777" w:rsidR="00AB5169" w:rsidRDefault="00AB5169" w:rsidP="00AB5169">
      <w:pPr>
        <w:pStyle w:val="Heading2"/>
      </w:pPr>
    </w:p>
    <w:p w14:paraId="21B8FC87" w14:textId="77777777" w:rsidR="00AB5169" w:rsidRDefault="00AB5169" w:rsidP="00AB5169"/>
    <w:p w14:paraId="50BC88C1" w14:textId="77777777" w:rsidR="00AB5169" w:rsidRDefault="00AB5169" w:rsidP="00AB5169"/>
    <w:p w14:paraId="6BD7396A" w14:textId="77777777" w:rsidR="00AB5169" w:rsidRPr="00421962" w:rsidRDefault="00AB5169" w:rsidP="00AB5169"/>
    <w:p w14:paraId="3AC28787" w14:textId="77777777" w:rsidR="00AB5169" w:rsidRDefault="00AB5169" w:rsidP="00AB5169">
      <w:pPr>
        <w:pStyle w:val="Heading2"/>
      </w:pPr>
    </w:p>
    <w:p w14:paraId="53D60ECC" w14:textId="77777777" w:rsidR="00AB5169" w:rsidRDefault="00AB5169" w:rsidP="00AB5169">
      <w:pPr>
        <w:pStyle w:val="Heading2"/>
      </w:pPr>
    </w:p>
    <w:p w14:paraId="56029042" w14:textId="77777777" w:rsidR="00AB5169" w:rsidRPr="005E5346" w:rsidRDefault="00AB5169" w:rsidP="00AB5169">
      <w:pPr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B89789" wp14:editId="669A28C0">
                <wp:simplePos x="0" y="0"/>
                <wp:positionH relativeFrom="column">
                  <wp:posOffset>1226820</wp:posOffset>
                </wp:positionH>
                <wp:positionV relativeFrom="paragraph">
                  <wp:posOffset>435610</wp:posOffset>
                </wp:positionV>
                <wp:extent cx="139700" cy="140335"/>
                <wp:effectExtent l="38100" t="0" r="31750" b="50165"/>
                <wp:wrapNone/>
                <wp:docPr id="335" name="Straight Arrow Connector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00" cy="1403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D4DC4" id="Straight Arrow Connector 335" o:spid="_x0000_s1026" type="#_x0000_t32" style="position:absolute;margin-left:96.6pt;margin-top:34.3pt;width:11pt;height:11.0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" strokecolor="black [3200]" strokeweight="1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1A409D" wp14:editId="612DB255">
                <wp:simplePos x="0" y="0"/>
                <wp:positionH relativeFrom="column">
                  <wp:posOffset>2270125</wp:posOffset>
                </wp:positionH>
                <wp:positionV relativeFrom="paragraph">
                  <wp:posOffset>435610</wp:posOffset>
                </wp:positionV>
                <wp:extent cx="146685" cy="140335"/>
                <wp:effectExtent l="0" t="0" r="81915" b="50165"/>
                <wp:wrapNone/>
                <wp:docPr id="336" name="Straight Arrow Connector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" cy="1403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783AE" id="Straight Arrow Connector 336" o:spid="_x0000_s1026" type="#_x0000_t32" style="position:absolute;margin-left:178.75pt;margin-top:34.3pt;width:11.55pt;height:1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" strokecolor="black [3200]" strokeweight="1pt">
                <v:stroke endarrow="open" joinstyle="miter"/>
              </v:shape>
            </w:pict>
          </mc:Fallback>
        </mc:AlternateContent>
      </w:r>
      <w:r>
        <w:br/>
      </w:r>
      <w:r w:rsidRPr="005E7108">
        <w:rPr>
          <w:rFonts w:ascii="Times New Roman" w:hAnsi="Times New Roman" w:cs="Times New Roman"/>
          <w:spacing w:val="-8"/>
          <w:kern w:val="16"/>
          <w:sz w:val="22"/>
          <w:szCs w:val="22"/>
        </w:rPr>
        <w:t>We work on the skills below in later books in the series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B652040" w14:textId="77777777" w:rsidR="00AB5169" w:rsidRDefault="00AB5169" w:rsidP="00AB5169">
      <w:pPr>
        <w:pStyle w:val="Heading2"/>
      </w:pPr>
      <w:r w:rsidRPr="00AE37A2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1F44EA" wp14:editId="17A39D47">
                <wp:simplePos x="0" y="0"/>
                <wp:positionH relativeFrom="column">
                  <wp:posOffset>2687</wp:posOffset>
                </wp:positionH>
                <wp:positionV relativeFrom="paragraph">
                  <wp:posOffset>176677</wp:posOffset>
                </wp:positionV>
                <wp:extent cx="2063261" cy="1049215"/>
                <wp:effectExtent l="0" t="0" r="13335" b="1778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261" cy="104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FBAC8" w14:textId="77777777" w:rsidR="00AB5169" w:rsidRPr="00803D6F" w:rsidRDefault="00AB5169" w:rsidP="00AB5169">
                            <w:pPr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803D6F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 xml:space="preserve">                  Motor Imitat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>ion.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br/>
                              <w:t xml:space="preserve">1.  Large Motor Movements.  2.  Small Motor Movements.   </w:t>
                            </w:r>
                            <w:r w:rsidRPr="00803D6F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>3.  Mouth Movements and Positions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br/>
                              <w:t>This helps your child learn everything else.</w:t>
                            </w:r>
                          </w:p>
                          <w:p w14:paraId="6B3D7B92" w14:textId="77777777" w:rsidR="00AB5169" w:rsidRPr="00AE37A2" w:rsidRDefault="00AB5169" w:rsidP="00AB516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F44EA" id="_x0000_s1031" type="#_x0000_t202" style="position:absolute;margin-left:.2pt;margin-top:13.9pt;width:162.45pt;height:8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">
                <v:textbox>
                  <w:txbxContent>
                    <w:p w14:paraId="7BCFBAC8" w14:textId="77777777" w:rsidR="00AB5169" w:rsidRPr="00803D6F" w:rsidRDefault="00AB5169" w:rsidP="00AB5169">
                      <w:pPr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</w:pPr>
                      <w:r w:rsidRPr="00803D6F"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 xml:space="preserve">                  Motor Imitat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>ion.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br/>
                        <w:t xml:space="preserve">1.  Large Motor Movements.  2.  Small Motor Movements.   </w:t>
                      </w:r>
                      <w:r w:rsidRPr="00803D6F"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>3.  Mouth Movements and Positions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br/>
                        <w:t>This helps your child learn everything else.</w:t>
                      </w:r>
                    </w:p>
                    <w:p w14:paraId="6B3D7B92" w14:textId="77777777" w:rsidR="00AB5169" w:rsidRPr="00AE37A2" w:rsidRDefault="00AB5169" w:rsidP="00AB516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37A2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D55F37" wp14:editId="66B2CA8C">
                <wp:simplePos x="0" y="0"/>
                <wp:positionH relativeFrom="column">
                  <wp:posOffset>2554514</wp:posOffset>
                </wp:positionH>
                <wp:positionV relativeFrom="paragraph">
                  <wp:posOffset>168275</wp:posOffset>
                </wp:positionV>
                <wp:extent cx="2026285" cy="720725"/>
                <wp:effectExtent l="0" t="0" r="12065" b="2222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72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57DDB" w14:textId="77777777" w:rsidR="00AB5169" w:rsidRPr="00803D6F" w:rsidRDefault="00AB5169" w:rsidP="00AB5169">
                            <w:pPr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Pr="00803D6F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>Verbal Imitation.</w:t>
                            </w:r>
                            <w:r w:rsidRPr="00803D6F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br/>
                              <w:t>Sounds, words, phrases, sentences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>.  As your child learns to say words and sentences, we teach her to USE them.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55F37" id="_x0000_s1032" type="#_x0000_t202" style="position:absolute;margin-left:201.15pt;margin-top:13.25pt;width:159.55pt;height:5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">
                <v:textbox>
                  <w:txbxContent>
                    <w:p w14:paraId="7EB57DDB" w14:textId="77777777" w:rsidR="00AB5169" w:rsidRPr="00803D6F" w:rsidRDefault="00AB5169" w:rsidP="00AB5169">
                      <w:pPr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</w:t>
                      </w:r>
                      <w:r w:rsidRPr="00803D6F"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>Verbal Imitation.</w:t>
                      </w:r>
                      <w:r w:rsidRPr="00803D6F"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br/>
                        <w:t>Sounds, words, phrases, sentences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>.  As your child learns to say words and sentences, we teach her to USE them.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3192FCC9" w14:textId="77777777" w:rsidR="00AB5169" w:rsidRDefault="00AB5169" w:rsidP="00AB5169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114994" wp14:editId="5640A21C">
                <wp:simplePos x="0" y="0"/>
                <wp:positionH relativeFrom="column">
                  <wp:posOffset>2177464</wp:posOffset>
                </wp:positionH>
                <wp:positionV relativeFrom="paragraph">
                  <wp:posOffset>219710</wp:posOffset>
                </wp:positionV>
                <wp:extent cx="240323" cy="0"/>
                <wp:effectExtent l="0" t="76200" r="26670" b="114300"/>
                <wp:wrapNone/>
                <wp:docPr id="582" name="Straight Arrow Connector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32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815046" id="Straight Arrow Connector 582" o:spid="_x0000_s1026" type="#_x0000_t32" style="position:absolute;margin-left:171.45pt;margin-top:17.3pt;width:18.9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" strokecolor="black [3200]" strokeweight="1pt">
                <v:stroke endarrow="open" joinstyle="miter"/>
              </v:shape>
            </w:pict>
          </mc:Fallback>
        </mc:AlternateContent>
      </w:r>
      <w:r>
        <w:t xml:space="preserve"> </w:t>
      </w:r>
    </w:p>
    <w:p w14:paraId="6EF87412" w14:textId="77777777" w:rsidR="00AB5169" w:rsidRDefault="00AB5169" w:rsidP="00AB5169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4C89DA90" w14:textId="77777777" w:rsidR="00AB5169" w:rsidRDefault="00AB5169" w:rsidP="00AB5169"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tab/>
        <w:t xml:space="preserve">                           </w:t>
      </w:r>
    </w:p>
    <w:p w14:paraId="5F92A23F" w14:textId="77777777" w:rsidR="00AB5169" w:rsidRDefault="00AB5169" w:rsidP="00AB5169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97E304" wp14:editId="45ECD7EF">
                <wp:simplePos x="0" y="0"/>
                <wp:positionH relativeFrom="column">
                  <wp:posOffset>3011805</wp:posOffset>
                </wp:positionH>
                <wp:positionV relativeFrom="paragraph">
                  <wp:posOffset>208280</wp:posOffset>
                </wp:positionV>
                <wp:extent cx="0" cy="198755"/>
                <wp:effectExtent l="95250" t="0" r="76200" b="48895"/>
                <wp:wrapNone/>
                <wp:docPr id="338" name="Straight Arrow Connector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F0267" id="Straight Arrow Connector 338" o:spid="_x0000_s1026" type="#_x0000_t32" style="position:absolute;margin-left:237.15pt;margin-top:16.4pt;width:0;height:1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" strokecolor="black [3200]" strokeweight="1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24D09B" wp14:editId="6163898C">
                <wp:simplePos x="0" y="0"/>
                <wp:positionH relativeFrom="column">
                  <wp:posOffset>916305</wp:posOffset>
                </wp:positionH>
                <wp:positionV relativeFrom="paragraph">
                  <wp:posOffset>156210</wp:posOffset>
                </wp:positionV>
                <wp:extent cx="0" cy="198755"/>
                <wp:effectExtent l="95250" t="0" r="76200" b="48895"/>
                <wp:wrapNone/>
                <wp:docPr id="337" name="Straight Arrow Connector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7B991" id="Straight Arrow Connector 337" o:spid="_x0000_s1026" type="#_x0000_t32" style="position:absolute;margin-left:72.15pt;margin-top:12.3pt;width:0;height:15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" strokecolor="black [3200]" strokeweight="1pt">
                <v:stroke endarrow="open" joinstyle="miter"/>
              </v:shape>
            </w:pict>
          </mc:Fallback>
        </mc:AlternateContent>
      </w:r>
    </w:p>
    <w:p w14:paraId="17674639" w14:textId="77777777" w:rsidR="00AB5169" w:rsidRDefault="00AB5169" w:rsidP="00AB5169"/>
    <w:p w14:paraId="6FFDAB6E" w14:textId="77777777" w:rsidR="00AB5169" w:rsidRDefault="00AB5169" w:rsidP="00AB516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A0A563" wp14:editId="27F5A587">
                <wp:simplePos x="0" y="0"/>
                <wp:positionH relativeFrom="column">
                  <wp:posOffset>-52070</wp:posOffset>
                </wp:positionH>
                <wp:positionV relativeFrom="paragraph">
                  <wp:posOffset>121285</wp:posOffset>
                </wp:positionV>
                <wp:extent cx="1798955" cy="520700"/>
                <wp:effectExtent l="0" t="0" r="10795" b="1270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84B48" w14:textId="77777777" w:rsidR="00AB5169" w:rsidRPr="00803D6F" w:rsidRDefault="00AB5169" w:rsidP="00AB5169">
                            <w:pPr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803D6F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>Chores, Self-help, and Participation in Everyday Family Activities.  We work on these skills from now 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0A563" id="_x0000_s1033" type="#_x0000_t202" style="position:absolute;margin-left:-4.1pt;margin-top:9.55pt;width:141.65pt;height:4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">
                <v:textbox>
                  <w:txbxContent>
                    <w:p w14:paraId="03584B48" w14:textId="77777777" w:rsidR="00AB5169" w:rsidRPr="00803D6F" w:rsidRDefault="00AB5169" w:rsidP="00AB5169">
                      <w:pPr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</w:pPr>
                      <w:r w:rsidRPr="00803D6F"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>Chores, Self-help, and Participation in Everyday Family Activities.  We work on these skills from now on.</w:t>
                      </w:r>
                    </w:p>
                  </w:txbxContent>
                </v:textbox>
              </v:shape>
            </w:pict>
          </mc:Fallback>
        </mc:AlternateContent>
      </w:r>
      <w:r w:rsidRPr="00FF4CF7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DBE85D" wp14:editId="306DF3BB">
                <wp:simplePos x="0" y="0"/>
                <wp:positionH relativeFrom="column">
                  <wp:posOffset>2229973</wp:posOffset>
                </wp:positionH>
                <wp:positionV relativeFrom="paragraph">
                  <wp:posOffset>92710</wp:posOffset>
                </wp:positionV>
                <wp:extent cx="1549400" cy="990600"/>
                <wp:effectExtent l="0" t="0" r="12700" b="1905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F2647" w14:textId="77777777" w:rsidR="00AB5169" w:rsidRPr="00803D6F" w:rsidRDefault="00AB5169" w:rsidP="00AB5169">
                            <w:pPr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803D6F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 xml:space="preserve">            Functional Speech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>.</w:t>
                            </w:r>
                            <w:r w:rsidRPr="00803D6F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br/>
                              <w:t>Asking, answering, naming, describing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>.  Your child will use language to learn and talk about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br/>
                              <w:t>what’s going 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BE85D" id="_x0000_s1034" type="#_x0000_t202" style="position:absolute;margin-left:175.6pt;margin-top:7.3pt;width:122pt;height:7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">
                <v:textbox>
                  <w:txbxContent>
                    <w:p w14:paraId="30FF2647" w14:textId="77777777" w:rsidR="00AB5169" w:rsidRPr="00803D6F" w:rsidRDefault="00AB5169" w:rsidP="00AB5169">
                      <w:pPr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</w:pPr>
                      <w:r w:rsidRPr="00803D6F"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 xml:space="preserve">            Functional Speech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>.</w:t>
                      </w:r>
                      <w:r w:rsidRPr="00803D6F"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br/>
                        <w:t>Asking, answering, naming, describing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>.  Your child will use language to learn and talk about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br/>
                        <w:t>what’s going on.</w:t>
                      </w:r>
                    </w:p>
                  </w:txbxContent>
                </v:textbox>
              </v:shape>
            </w:pict>
          </mc:Fallback>
        </mc:AlternateContent>
      </w:r>
    </w:p>
    <w:p w14:paraId="71A69A09" w14:textId="77777777" w:rsidR="00AB5169" w:rsidRDefault="00AB5169" w:rsidP="00AB516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2C0C67" wp14:editId="05E47921">
                <wp:simplePos x="0" y="0"/>
                <wp:positionH relativeFrom="column">
                  <wp:posOffset>1808090</wp:posOffset>
                </wp:positionH>
                <wp:positionV relativeFrom="paragraph">
                  <wp:posOffset>148590</wp:posOffset>
                </wp:positionV>
                <wp:extent cx="328246" cy="5716"/>
                <wp:effectExtent l="38100" t="76200" r="15240" b="108585"/>
                <wp:wrapNone/>
                <wp:docPr id="339" name="Straight Arrow Connector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246" cy="5716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79B31A" id="Straight Arrow Connector 339" o:spid="_x0000_s1026" type="#_x0000_t32" style="position:absolute;margin-left:142.35pt;margin-top:11.7pt;width:25.85pt;height:.45pt;flip:y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" strokecolor="black [3200]" strokeweight="1pt">
                <v:stroke startarrow="open" endarrow="open" joinstyle="miter"/>
              </v:shape>
            </w:pict>
          </mc:Fallback>
        </mc:AlternateContent>
      </w:r>
    </w:p>
    <w:p w14:paraId="1F704DDF" w14:textId="77777777" w:rsidR="00AB5169" w:rsidRDefault="00AB5169" w:rsidP="00AB5169">
      <w:pPr>
        <w:pStyle w:val="Heading2"/>
      </w:pPr>
    </w:p>
    <w:p w14:paraId="32682E91" w14:textId="77777777" w:rsidR="00AB5169" w:rsidRDefault="00AB5169" w:rsidP="00AB5169">
      <w:pPr>
        <w:pStyle w:val="Heading2"/>
      </w:pPr>
    </w:p>
    <w:p w14:paraId="61CF403F" w14:textId="77777777" w:rsidR="00AB5169" w:rsidRDefault="00AB5169" w:rsidP="00AB5169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0792D3" wp14:editId="22986618">
                <wp:simplePos x="0" y="0"/>
                <wp:positionH relativeFrom="column">
                  <wp:posOffset>864333</wp:posOffset>
                </wp:positionH>
                <wp:positionV relativeFrom="paragraph">
                  <wp:posOffset>129930</wp:posOffset>
                </wp:positionV>
                <wp:extent cx="2150745" cy="1025769"/>
                <wp:effectExtent l="0" t="0" r="2095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1025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695B7" w14:textId="77777777" w:rsidR="00AB5169" w:rsidRDefault="00AB5169" w:rsidP="00AB5169">
                            <w:pPr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737DA1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>Replacing Problem Behaviors with Desirable Behavior</w:t>
                            </w:r>
                            <w:r w:rsidRPr="00737DA1">
                              <w:rPr>
                                <w:spacing w:val="-8"/>
                              </w:rPr>
                              <w:t>.</w:t>
                            </w:r>
                            <w:r w:rsidRPr="00737DA1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 xml:space="preserve"> We work on this from now on.</w:t>
                            </w:r>
                          </w:p>
                          <w:p w14:paraId="7D6A5389" w14:textId="77777777" w:rsidR="00AB5169" w:rsidRPr="00737DA1" w:rsidRDefault="00AB5169" w:rsidP="00AB5169">
                            <w:pPr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>We are always working on problem behaviors, which we started to do early when we replaced tug-of-war.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792D3" id="_x0000_s1035" type="#_x0000_t202" style="position:absolute;margin-left:68.05pt;margin-top:10.25pt;width:169.35pt;height:8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">
                <v:textbox>
                  <w:txbxContent>
                    <w:p w14:paraId="20C695B7" w14:textId="77777777" w:rsidR="00AB5169" w:rsidRDefault="00AB5169" w:rsidP="00AB5169">
                      <w:pPr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</w:pPr>
                      <w:r w:rsidRPr="00737DA1"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>Replacing Problem Behaviors with Desirable Behavior</w:t>
                      </w:r>
                      <w:r w:rsidRPr="00737DA1">
                        <w:rPr>
                          <w:spacing w:val="-8"/>
                        </w:rPr>
                        <w:t>.</w:t>
                      </w:r>
                      <w:r w:rsidRPr="00737DA1"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 xml:space="preserve"> We work on this from now on.</w:t>
                      </w:r>
                    </w:p>
                    <w:p w14:paraId="7D6A5389" w14:textId="77777777" w:rsidR="00AB5169" w:rsidRPr="00737DA1" w:rsidRDefault="00AB5169" w:rsidP="00AB5169">
                      <w:pPr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>We are always working on problem behaviors, which we started to do early when we replaced tug-of-war.</w:t>
                      </w:r>
                    </w:p>
                  </w:txbxContent>
                </v:textbox>
              </v:shape>
            </w:pict>
          </mc:Fallback>
        </mc:AlternateContent>
      </w:r>
    </w:p>
    <w:p w14:paraId="66E0AD57" w14:textId="77777777" w:rsidR="00AB5169" w:rsidRDefault="00AB5169" w:rsidP="00AB5169">
      <w:pPr>
        <w:pStyle w:val="Heading2"/>
        <w:ind w:right="249"/>
      </w:pPr>
    </w:p>
    <w:p w14:paraId="5466D77E" w14:textId="77777777" w:rsidR="00AB5169" w:rsidRDefault="00AB5169" w:rsidP="00AB5169">
      <w:pPr>
        <w:pStyle w:val="Heading2"/>
        <w:ind w:right="249"/>
      </w:pPr>
    </w:p>
    <w:p w14:paraId="3389F467" w14:textId="77777777" w:rsidR="00AB5169" w:rsidRDefault="00AB5169"/>
    <w:sectPr w:rsidR="00AB5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1D116" w14:textId="77777777" w:rsidR="009539C3" w:rsidRDefault="009539C3">
      <w:pPr>
        <w:spacing w:after="0" w:line="240" w:lineRule="auto"/>
      </w:pPr>
      <w:r>
        <w:separator/>
      </w:r>
    </w:p>
  </w:endnote>
  <w:endnote w:type="continuationSeparator" w:id="0">
    <w:p w14:paraId="4E30F746" w14:textId="77777777" w:rsidR="009539C3" w:rsidRDefault="0095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5981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917E76" w14:textId="77777777" w:rsidR="00AB5169" w:rsidRDefault="00AB51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AD433E" w14:textId="77777777" w:rsidR="00AB5169" w:rsidRDefault="00AB5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BC522" w14:textId="77777777" w:rsidR="009539C3" w:rsidRDefault="009539C3">
      <w:pPr>
        <w:spacing w:after="0" w:line="240" w:lineRule="auto"/>
      </w:pPr>
      <w:r>
        <w:separator/>
      </w:r>
    </w:p>
  </w:footnote>
  <w:footnote w:type="continuationSeparator" w:id="0">
    <w:p w14:paraId="200B1676" w14:textId="77777777" w:rsidR="009539C3" w:rsidRDefault="00953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69"/>
    <w:rsid w:val="0000612B"/>
    <w:rsid w:val="000E1037"/>
    <w:rsid w:val="002A34EE"/>
    <w:rsid w:val="0030018C"/>
    <w:rsid w:val="007709A7"/>
    <w:rsid w:val="009539C3"/>
    <w:rsid w:val="00AB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DE0CC"/>
  <w15:chartTrackingRefBased/>
  <w15:docId w15:val="{B236C8BB-9CD2-4FBB-8AD3-2958EA5B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169"/>
    <w:pPr>
      <w:widowControl w:val="0"/>
      <w:spacing w:after="120" w:line="276" w:lineRule="auto"/>
    </w:pPr>
    <w:rPr>
      <w:rFonts w:ascii="Calibri" w:eastAsia="Times New Roman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169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5169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5169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169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169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5169"/>
    <w:pPr>
      <w:keepNext/>
      <w:keepLines/>
      <w:widowControl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169"/>
    <w:pPr>
      <w:keepNext/>
      <w:keepLines/>
      <w:widowControl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169"/>
    <w:pPr>
      <w:keepNext/>
      <w:keepLines/>
      <w:widowControl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169"/>
    <w:pPr>
      <w:keepNext/>
      <w:keepLines/>
      <w:widowControl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B5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5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51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1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1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1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1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1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5169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B5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5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5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5169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B5169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AB5169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B51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5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1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516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AB5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169"/>
    <w:rPr>
      <w:rFonts w:ascii="Calibri" w:eastAsia="Times New Roman" w:hAnsi="Calibri" w:cs="Calibri"/>
      <w:kern w:val="0"/>
      <w14:ligatures w14:val="none"/>
    </w:rPr>
  </w:style>
  <w:style w:type="character" w:customStyle="1" w:styleId="ListParagraphChar">
    <w:name w:val="List Paragraph Char"/>
    <w:link w:val="ListParagraph"/>
    <w:uiPriority w:val="34"/>
    <w:rsid w:val="00AB5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kozloff</dc:creator>
  <cp:keywords/>
  <dc:description/>
  <cp:lastModifiedBy>Kozloff, Martin</cp:lastModifiedBy>
  <cp:revision>2</cp:revision>
  <dcterms:created xsi:type="dcterms:W3CDTF">2025-08-18T13:08:00Z</dcterms:created>
  <dcterms:modified xsi:type="dcterms:W3CDTF">2025-08-18T18:03:00Z</dcterms:modified>
</cp:coreProperties>
</file>